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1C634" w14:textId="77777777" w:rsidR="0044386F" w:rsidRPr="00FB2BAA" w:rsidRDefault="0044386F" w:rsidP="0044386F">
      <w:pPr>
        <w:spacing w:after="0" w:line="240" w:lineRule="auto"/>
        <w:jc w:val="center"/>
        <w:rPr>
          <w:rFonts w:eastAsia="Times New Roman" w:cs="Courier New"/>
          <w:sz w:val="40"/>
          <w:szCs w:val="40"/>
          <w:lang w:val="en-US" w:eastAsia="es-CO"/>
        </w:rPr>
      </w:pPr>
      <w:r w:rsidRPr="00FB2BAA">
        <w:rPr>
          <w:rFonts w:eastAsia="Times New Roman" w:cs="Courier New"/>
          <w:sz w:val="40"/>
          <w:szCs w:val="40"/>
          <w:lang w:val="en-US" w:eastAsia="es-CO"/>
        </w:rPr>
        <w:t>What is Poetry?</w:t>
      </w:r>
    </w:p>
    <w:p w14:paraId="47BD8731" w14:textId="77777777" w:rsidR="0044386F" w:rsidRPr="00FB2BAA" w:rsidRDefault="0044386F" w:rsidP="0044386F">
      <w:pPr>
        <w:spacing w:after="0" w:line="240" w:lineRule="auto"/>
        <w:rPr>
          <w:rFonts w:eastAsia="Times New Roman" w:cs="Courier New"/>
          <w:sz w:val="24"/>
          <w:szCs w:val="25"/>
          <w:lang w:val="en-US" w:eastAsia="es-CO"/>
        </w:rPr>
      </w:pPr>
      <w:r w:rsidRPr="00FB2BAA">
        <w:rPr>
          <w:rFonts w:eastAsia="Times New Roman" w:cs="Courier New"/>
          <w:sz w:val="24"/>
          <w:szCs w:val="25"/>
          <w:lang w:val="en-US" w:eastAsia="es-CO"/>
        </w:rPr>
        <w:t>A poem may appear to mean very different things to different readers,</w:t>
      </w:r>
      <w:r w:rsidRPr="006F3E4A">
        <w:rPr>
          <w:rFonts w:eastAsia="Times New Roman" w:cs="Courier New"/>
          <w:sz w:val="24"/>
          <w:szCs w:val="25"/>
          <w:lang w:val="en-US" w:eastAsia="es-CO"/>
        </w:rPr>
        <w:t xml:space="preserve"> </w:t>
      </w:r>
      <w:r w:rsidRPr="00FB2BAA">
        <w:rPr>
          <w:rFonts w:eastAsia="Times New Roman" w:cs="Courier New"/>
          <w:sz w:val="24"/>
          <w:szCs w:val="25"/>
          <w:lang w:val="en-US" w:eastAsia="es-CO"/>
        </w:rPr>
        <w:t>and all of these meanings may be different from what the author thought</w:t>
      </w:r>
      <w:r w:rsidRPr="006F3E4A">
        <w:rPr>
          <w:rFonts w:eastAsia="Times New Roman" w:cs="Courier New"/>
          <w:sz w:val="24"/>
          <w:szCs w:val="25"/>
          <w:lang w:val="en-US" w:eastAsia="es-CO"/>
        </w:rPr>
        <w:t xml:space="preserve"> </w:t>
      </w:r>
      <w:r w:rsidRPr="00FB2BAA">
        <w:rPr>
          <w:rFonts w:eastAsia="Times New Roman" w:cs="Courier New"/>
          <w:sz w:val="24"/>
          <w:szCs w:val="25"/>
          <w:lang w:val="en-US" w:eastAsia="es-CO"/>
        </w:rPr>
        <w:t xml:space="preserve">he meant. </w:t>
      </w:r>
    </w:p>
    <w:p w14:paraId="4CF83585" w14:textId="77777777" w:rsidR="0044386F" w:rsidRPr="00FB2BAA" w:rsidRDefault="0044386F" w:rsidP="0044386F">
      <w:pPr>
        <w:spacing w:after="0" w:line="240" w:lineRule="auto"/>
        <w:rPr>
          <w:rFonts w:eastAsia="Times New Roman" w:cs="Courier New"/>
          <w:sz w:val="24"/>
          <w:szCs w:val="25"/>
          <w:lang w:val="en-US" w:eastAsia="es-CO"/>
        </w:rPr>
      </w:pPr>
      <w:r w:rsidRPr="00FB2BAA">
        <w:rPr>
          <w:rFonts w:eastAsia="Times New Roman" w:cs="Courier New"/>
          <w:sz w:val="24"/>
          <w:szCs w:val="25"/>
          <w:lang w:val="en-US" w:eastAsia="es-CO"/>
        </w:rPr>
        <w:t xml:space="preserve">For instance, the author may have been writing some peculiar personal experience, which he saw quite unrelated to anything outside; yet for the reader the poem may become the expression of a general situation, as well as of some private experience of his own. </w:t>
      </w:r>
    </w:p>
    <w:p w14:paraId="692A1D89" w14:textId="77777777" w:rsidR="0044386F" w:rsidRPr="00FB2BAA" w:rsidRDefault="0044386F" w:rsidP="0044386F">
      <w:pPr>
        <w:spacing w:after="0" w:line="240" w:lineRule="auto"/>
        <w:rPr>
          <w:rFonts w:eastAsia="Times New Roman" w:cs="Courier New"/>
          <w:sz w:val="24"/>
          <w:szCs w:val="25"/>
          <w:lang w:val="en-US" w:eastAsia="es-CO"/>
        </w:rPr>
      </w:pPr>
      <w:r w:rsidRPr="00FB2BAA">
        <w:rPr>
          <w:rFonts w:eastAsia="Times New Roman" w:cs="Courier New"/>
          <w:sz w:val="24"/>
          <w:szCs w:val="25"/>
          <w:lang w:val="en-US" w:eastAsia="es-CO"/>
        </w:rPr>
        <w:t xml:space="preserve">The reader's interpretation may differ from the author's and be equally valid-- it may even be better. There may be much more in a poem than the author was aware of. The different interpretations may all be partial formulations of one thing; the ambiguities may be due to the fact that the poem means more, not less, than ordinary speech can communicate. </w:t>
      </w:r>
    </w:p>
    <w:p w14:paraId="0FBBF208" w14:textId="77777777" w:rsidR="0044386F" w:rsidRDefault="0044386F" w:rsidP="0044386F">
      <w:pPr>
        <w:spacing w:after="0" w:line="240" w:lineRule="auto"/>
        <w:rPr>
          <w:rFonts w:eastAsia="Times New Roman" w:cs="Courier New"/>
          <w:i/>
          <w:sz w:val="24"/>
          <w:szCs w:val="25"/>
          <w:lang w:val="en-US" w:eastAsia="es-CO"/>
        </w:rPr>
      </w:pPr>
    </w:p>
    <w:p w14:paraId="3840C78B" w14:textId="77777777" w:rsidR="0044386F" w:rsidRPr="006F3E4A" w:rsidRDefault="0044386F" w:rsidP="0044386F">
      <w:pPr>
        <w:spacing w:after="0" w:line="240" w:lineRule="auto"/>
        <w:rPr>
          <w:rFonts w:eastAsia="Times New Roman" w:cs="Courier New"/>
          <w:sz w:val="25"/>
          <w:szCs w:val="25"/>
          <w:lang w:val="en-US" w:eastAsia="es-CO"/>
        </w:rPr>
      </w:pPr>
      <w:r w:rsidRPr="00FB2BAA">
        <w:rPr>
          <w:rFonts w:eastAsia="Times New Roman" w:cs="Courier New"/>
          <w:sz w:val="24"/>
          <w:szCs w:val="25"/>
          <w:lang w:val="en-US" w:eastAsia="es-CO"/>
        </w:rPr>
        <w:t xml:space="preserve">T.S. Eliot </w:t>
      </w:r>
    </w:p>
    <w:p w14:paraId="2833E089" w14:textId="77777777" w:rsidR="0044386F" w:rsidRPr="00FB2BAA" w:rsidRDefault="0044386F" w:rsidP="0044386F">
      <w:pPr>
        <w:spacing w:after="0" w:line="240" w:lineRule="auto"/>
        <w:rPr>
          <w:rFonts w:eastAsia="Times New Roman" w:cs="Courier New"/>
          <w:i/>
          <w:sz w:val="25"/>
          <w:szCs w:val="25"/>
          <w:lang w:val="en-US" w:eastAsia="es-CO"/>
        </w:rPr>
      </w:pPr>
      <w:r w:rsidRPr="006F3E4A">
        <w:rPr>
          <w:bCs/>
          <w:i/>
          <w:lang w:val="en-US"/>
        </w:rPr>
        <w:t>Thomas Stearns Eliot</w:t>
      </w:r>
      <w:r w:rsidRPr="006F3E4A">
        <w:rPr>
          <w:i/>
          <w:lang w:val="en-US"/>
        </w:rPr>
        <w:t xml:space="preserve"> (26 September 1888 – 4 January 1965) was a British, American-born essayist, publisher, playwright, literary and social critic, and "one of the twentieth century's major poets"</w:t>
      </w:r>
    </w:p>
    <w:p w14:paraId="6939B4B8" w14:textId="77777777" w:rsidR="0044386F" w:rsidRDefault="0044386F" w:rsidP="0044386F">
      <w:pPr>
        <w:spacing w:after="0" w:line="240" w:lineRule="auto"/>
        <w:jc w:val="center"/>
        <w:rPr>
          <w:rFonts w:eastAsia="Times New Roman" w:cs="Courier New"/>
          <w:sz w:val="40"/>
          <w:szCs w:val="40"/>
          <w:lang w:val="en-US" w:eastAsia="es-CO"/>
        </w:rPr>
      </w:pPr>
    </w:p>
    <w:p w14:paraId="65D6E596" w14:textId="77777777" w:rsidR="0044386F" w:rsidRDefault="0044386F" w:rsidP="0044386F">
      <w:pPr>
        <w:spacing w:after="0" w:line="240" w:lineRule="auto"/>
        <w:jc w:val="center"/>
        <w:rPr>
          <w:rFonts w:eastAsia="Times New Roman" w:cs="Courier New"/>
          <w:sz w:val="40"/>
          <w:szCs w:val="40"/>
          <w:lang w:val="en-US" w:eastAsia="es-CO"/>
        </w:rPr>
      </w:pPr>
    </w:p>
    <w:p w14:paraId="0032972B" w14:textId="77777777" w:rsidR="0044386F" w:rsidRPr="00FB2BAA" w:rsidRDefault="0044386F" w:rsidP="0044386F">
      <w:pPr>
        <w:spacing w:after="0" w:line="240" w:lineRule="auto"/>
        <w:jc w:val="center"/>
        <w:rPr>
          <w:rFonts w:eastAsia="Times New Roman" w:cs="Courier New"/>
          <w:sz w:val="40"/>
          <w:szCs w:val="40"/>
          <w:lang w:val="en-US" w:eastAsia="es-CO"/>
        </w:rPr>
      </w:pPr>
      <w:r w:rsidRPr="00FB2BAA">
        <w:rPr>
          <w:rFonts w:eastAsia="Times New Roman" w:cs="Courier New"/>
          <w:sz w:val="40"/>
          <w:szCs w:val="40"/>
          <w:lang w:val="en-US" w:eastAsia="es-CO"/>
        </w:rPr>
        <w:t>What is a Poet?</w:t>
      </w:r>
    </w:p>
    <w:p w14:paraId="2FDE00C6" w14:textId="77777777" w:rsidR="0044386F" w:rsidRPr="00FB2BAA" w:rsidRDefault="0044386F" w:rsidP="0044386F">
      <w:pPr>
        <w:spacing w:after="0" w:line="240" w:lineRule="auto"/>
        <w:rPr>
          <w:rFonts w:eastAsia="Times New Roman" w:cs="Courier New"/>
          <w:sz w:val="24"/>
          <w:szCs w:val="24"/>
          <w:lang w:val="en-US" w:eastAsia="es-CO"/>
        </w:rPr>
      </w:pPr>
      <w:r w:rsidRPr="00FB2BAA">
        <w:rPr>
          <w:rFonts w:eastAsia="Times New Roman" w:cs="Courier New"/>
          <w:sz w:val="24"/>
          <w:szCs w:val="24"/>
          <w:lang w:val="en-US" w:eastAsia="es-CO"/>
        </w:rPr>
        <w:t xml:space="preserve">A poet is somebody who feels, and who expresses his feelings through words. This may sound easy. It isn't. A lot of people think or believe or know they feel -- but that's thinking or believing or knowing; not feeling. And poetry is feeling -- not knowing or believing or thinking. </w:t>
      </w:r>
    </w:p>
    <w:p w14:paraId="72D06F97" w14:textId="77777777" w:rsidR="0044386F" w:rsidRDefault="0044386F" w:rsidP="0044386F">
      <w:pPr>
        <w:spacing w:after="0" w:line="240" w:lineRule="auto"/>
        <w:rPr>
          <w:rFonts w:eastAsia="Times New Roman" w:cs="Courier New"/>
          <w:sz w:val="24"/>
          <w:szCs w:val="24"/>
          <w:lang w:val="en-US" w:eastAsia="es-CO"/>
        </w:rPr>
      </w:pPr>
      <w:r w:rsidRPr="00FB2BAA">
        <w:rPr>
          <w:rFonts w:eastAsia="Times New Roman" w:cs="Courier New"/>
          <w:sz w:val="24"/>
          <w:szCs w:val="24"/>
          <w:lang w:val="en-US" w:eastAsia="es-CO"/>
        </w:rPr>
        <w:t xml:space="preserve">Almost anybody can learn to think or believe or know, but not a single human being can be taught to feel. Why? Because whenever you think or you believe or you know, you're a lot of other people; but the moment you feel, you're NOBODY-BUT-YOURSELF. </w:t>
      </w:r>
    </w:p>
    <w:p w14:paraId="4155DCE8" w14:textId="77777777" w:rsidR="0044386F" w:rsidRPr="00FB2BAA" w:rsidRDefault="0044386F" w:rsidP="0044386F">
      <w:pPr>
        <w:spacing w:after="0" w:line="240" w:lineRule="auto"/>
        <w:rPr>
          <w:rFonts w:eastAsia="Times New Roman" w:cs="Courier New"/>
          <w:sz w:val="24"/>
          <w:szCs w:val="24"/>
          <w:lang w:val="en-US" w:eastAsia="es-CO"/>
        </w:rPr>
      </w:pPr>
    </w:p>
    <w:p w14:paraId="16087D3C" w14:textId="77777777" w:rsidR="0044386F" w:rsidRPr="006F3E4A" w:rsidRDefault="0044386F" w:rsidP="0044386F">
      <w:pPr>
        <w:spacing w:after="0" w:line="240" w:lineRule="auto"/>
        <w:rPr>
          <w:rFonts w:eastAsia="Times New Roman" w:cs="Courier New"/>
          <w:sz w:val="24"/>
          <w:szCs w:val="24"/>
          <w:lang w:val="en-US" w:eastAsia="es-CO"/>
        </w:rPr>
      </w:pPr>
      <w:proofErr w:type="spellStart"/>
      <w:r w:rsidRPr="00FB2BAA">
        <w:rPr>
          <w:rFonts w:eastAsia="Times New Roman" w:cs="Courier New"/>
          <w:sz w:val="24"/>
          <w:szCs w:val="24"/>
          <w:lang w:val="en-US" w:eastAsia="es-CO"/>
        </w:rPr>
        <w:t>e.e</w:t>
      </w:r>
      <w:proofErr w:type="spellEnd"/>
      <w:r w:rsidRPr="00FB2BAA">
        <w:rPr>
          <w:rFonts w:eastAsia="Times New Roman" w:cs="Courier New"/>
          <w:sz w:val="24"/>
          <w:szCs w:val="24"/>
          <w:lang w:val="en-US" w:eastAsia="es-CO"/>
        </w:rPr>
        <w:t xml:space="preserve">. cummings </w:t>
      </w:r>
    </w:p>
    <w:p w14:paraId="5EB92F2D" w14:textId="77777777" w:rsidR="0044386F" w:rsidRPr="006F3E4A" w:rsidRDefault="0044386F" w:rsidP="0044386F">
      <w:pPr>
        <w:spacing w:after="0" w:line="240" w:lineRule="auto"/>
        <w:rPr>
          <w:rFonts w:eastAsia="Times New Roman" w:cs="Courier New"/>
          <w:i/>
          <w:sz w:val="24"/>
          <w:szCs w:val="24"/>
          <w:lang w:val="en-US" w:eastAsia="es-CO"/>
        </w:rPr>
      </w:pPr>
      <w:r w:rsidRPr="006F3E4A">
        <w:rPr>
          <w:bCs/>
          <w:i/>
          <w:lang w:val="en-US"/>
        </w:rPr>
        <w:t xml:space="preserve">Edward </w:t>
      </w:r>
      <w:proofErr w:type="spellStart"/>
      <w:r w:rsidRPr="006F3E4A">
        <w:rPr>
          <w:bCs/>
          <w:i/>
          <w:lang w:val="en-US"/>
        </w:rPr>
        <w:t>Estlin</w:t>
      </w:r>
      <w:proofErr w:type="spellEnd"/>
      <w:r w:rsidRPr="006F3E4A">
        <w:rPr>
          <w:bCs/>
          <w:i/>
          <w:lang w:val="en-US"/>
        </w:rPr>
        <w:t xml:space="preserve"> Cummings</w:t>
      </w:r>
      <w:r w:rsidRPr="006F3E4A">
        <w:rPr>
          <w:i/>
          <w:lang w:val="en-US"/>
        </w:rPr>
        <w:t xml:space="preserve"> (October 14, 1894 – September 3, 1962), known as </w:t>
      </w:r>
      <w:r w:rsidRPr="006F3E4A">
        <w:rPr>
          <w:bCs/>
          <w:i/>
          <w:lang w:val="en-US"/>
        </w:rPr>
        <w:t>E. E. Cummings</w:t>
      </w:r>
      <w:r w:rsidRPr="006F3E4A">
        <w:rPr>
          <w:i/>
          <w:lang w:val="en-US"/>
        </w:rPr>
        <w:t xml:space="preserve">, with the abbreviated form of his name often written by others in lowercase letters as </w:t>
      </w:r>
      <w:r w:rsidRPr="006F3E4A">
        <w:rPr>
          <w:bCs/>
          <w:i/>
          <w:lang w:val="en-US"/>
        </w:rPr>
        <w:t>e e cummings</w:t>
      </w:r>
      <w:r w:rsidRPr="006F3E4A">
        <w:rPr>
          <w:i/>
          <w:lang w:val="en-US"/>
        </w:rPr>
        <w:t xml:space="preserve"> (in the style of some of his poems), was an American poet, painter, essayist, author, and playwright. He is remembered as an eminent voice of 20th century English literature.</w:t>
      </w:r>
    </w:p>
    <w:p w14:paraId="0153BD06" w14:textId="77777777" w:rsidR="0044386F" w:rsidRPr="00FB2BAA" w:rsidRDefault="0044386F" w:rsidP="0044386F">
      <w:pPr>
        <w:spacing w:after="0" w:line="240" w:lineRule="auto"/>
        <w:rPr>
          <w:rFonts w:eastAsia="Times New Roman" w:cs="Courier New"/>
          <w:szCs w:val="25"/>
          <w:lang w:val="en-US" w:eastAsia="es-CO"/>
        </w:rPr>
      </w:pPr>
    </w:p>
    <w:p w14:paraId="04874355" w14:textId="77777777" w:rsidR="0044386F" w:rsidRPr="00FB2BAA" w:rsidRDefault="0044386F" w:rsidP="0044386F">
      <w:pPr>
        <w:spacing w:after="0" w:line="240" w:lineRule="auto"/>
        <w:rPr>
          <w:rFonts w:eastAsia="Times New Roman" w:cs="Times New Roman"/>
          <w:sz w:val="24"/>
          <w:szCs w:val="30"/>
          <w:lang w:val="en-US" w:eastAsia="es-CO"/>
        </w:rPr>
      </w:pPr>
      <w:r w:rsidRPr="00FB2BAA">
        <w:rPr>
          <w:rFonts w:eastAsia="Times New Roman" w:cs="Times New Roman"/>
          <w:sz w:val="24"/>
          <w:szCs w:val="30"/>
          <w:lang w:val="en-US" w:eastAsia="es-CO"/>
        </w:rPr>
        <w:t>(taken from Fire and Ice, ed. R.J.</w:t>
      </w:r>
      <w:r>
        <w:rPr>
          <w:rFonts w:eastAsia="Times New Roman" w:cs="Times New Roman"/>
          <w:sz w:val="24"/>
          <w:szCs w:val="30"/>
          <w:lang w:val="en-US" w:eastAsia="es-CO"/>
        </w:rPr>
        <w:t xml:space="preserve"> </w:t>
      </w:r>
      <w:r w:rsidRPr="00FB2BAA">
        <w:rPr>
          <w:rFonts w:eastAsia="Times New Roman" w:cs="Times New Roman"/>
          <w:sz w:val="24"/>
          <w:szCs w:val="30"/>
          <w:lang w:val="en-US" w:eastAsia="es-CO"/>
        </w:rPr>
        <w:t xml:space="preserve">McMaster. Toronto: Longmans, 1970.) </w:t>
      </w:r>
    </w:p>
    <w:p w14:paraId="542ED78A" w14:textId="77777777" w:rsidR="0044386F" w:rsidRPr="00FB2BAA" w:rsidRDefault="0044386F" w:rsidP="0044386F">
      <w:pPr>
        <w:rPr>
          <w:b/>
          <w:lang w:val="en-US"/>
        </w:rPr>
      </w:pPr>
    </w:p>
    <w:p w14:paraId="240FAF4B" w14:textId="77777777" w:rsidR="00610A2C" w:rsidRDefault="00610A2C">
      <w:bookmarkStart w:id="0" w:name="_GoBack"/>
      <w:bookmarkEnd w:id="0"/>
    </w:p>
    <w:sectPr w:rsidR="00610A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6F"/>
    <w:rsid w:val="0044386F"/>
    <w:rsid w:val="00610A2C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F5874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86F"/>
    <w:pPr>
      <w:spacing w:after="160" w:line="259" w:lineRule="auto"/>
    </w:pPr>
    <w:rPr>
      <w:sz w:val="22"/>
      <w:szCs w:val="22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1702</Characters>
  <Application>Microsoft Macintosh Word</Application>
  <DocSecurity>0</DocSecurity>
  <Lines>14</Lines>
  <Paragraphs>3</Paragraphs>
  <ScaleCrop>false</ScaleCrop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1</cp:revision>
  <dcterms:created xsi:type="dcterms:W3CDTF">2018-01-11T13:35:00Z</dcterms:created>
  <dcterms:modified xsi:type="dcterms:W3CDTF">2018-01-11T13:36:00Z</dcterms:modified>
</cp:coreProperties>
</file>